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472"/>
        <w:gridCol w:w="473"/>
        <w:gridCol w:w="1019"/>
        <w:gridCol w:w="481"/>
        <w:gridCol w:w="481"/>
        <w:gridCol w:w="482"/>
        <w:gridCol w:w="482"/>
        <w:gridCol w:w="482"/>
        <w:gridCol w:w="482"/>
        <w:gridCol w:w="482"/>
        <w:gridCol w:w="482"/>
        <w:gridCol w:w="482"/>
        <w:gridCol w:w="482"/>
        <w:gridCol w:w="477"/>
        <w:gridCol w:w="477"/>
        <w:gridCol w:w="1132"/>
      </w:tblGrid>
      <w:tr w:rsidR="00E932E4" w:rsidRPr="00763FF5" w14:paraId="2BADC5E1" w14:textId="77777777" w:rsidTr="00466ED1">
        <w:trPr>
          <w:trHeight w:val="330"/>
        </w:trPr>
        <w:tc>
          <w:tcPr>
            <w:tcW w:w="1968" w:type="dxa"/>
            <w:vAlign w:val="center"/>
            <w:hideMark/>
          </w:tcPr>
          <w:p w14:paraId="370448B7" w14:textId="047C99B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D6A9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E41E25">
              <w:rPr>
                <w:rFonts w:ascii="Tw Cen MT" w:hAnsi="Tw Cen MT" w:cs="Times New Roman"/>
                <w:b/>
                <w:sz w:val="28"/>
                <w:szCs w:val="28"/>
              </w:rPr>
              <w:t>CB09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0CA18667" w14:textId="5C71E165" w:rsidR="00E932E4" w:rsidRPr="00763FF5" w:rsidRDefault="001D6A9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5BFD4312" w:rsidR="00450012" w:rsidRPr="00763FF5" w:rsidRDefault="001D6A93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1E7FB0FC" w:rsidR="00210720" w:rsidRPr="004A25E7" w:rsidRDefault="00E41E2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DESIGN AND ANALYSIS OF ALGORITHMS</w:t>
      </w:r>
    </w:p>
    <w:p w14:paraId="6DDE71BD" w14:textId="1BDBC60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41E25">
        <w:rPr>
          <w:rFonts w:ascii="Tw Cen MT" w:hAnsi="Tw Cen MT"/>
          <w:bCs/>
          <w:sz w:val="28"/>
          <w:szCs w:val="28"/>
        </w:rPr>
        <w:t>CSBS)</w:t>
      </w:r>
    </w:p>
    <w:p w14:paraId="3BAA4EC9" w14:textId="040DB1CB" w:rsidR="000A5D7A" w:rsidRDefault="000A5D7A" w:rsidP="000A5D7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70</w:t>
      </w:r>
    </w:p>
    <w:p w14:paraId="0F9D4E43" w14:textId="77777777" w:rsidR="000A5D7A" w:rsidRDefault="000A5D7A" w:rsidP="000A5D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0D020A1" w14:textId="77777777" w:rsidR="000A5D7A" w:rsidRDefault="000A5D7A" w:rsidP="000A5D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B80947B" w14:textId="77777777" w:rsidR="000A5D7A" w:rsidRDefault="000A5D7A" w:rsidP="000A5D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3A4E457" w14:textId="77777777" w:rsidR="001427EB" w:rsidRPr="00F90897" w:rsidRDefault="001427EB" w:rsidP="001427E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F9089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7D89DAC" w14:textId="77777777" w:rsidR="001427EB" w:rsidRPr="00F90897" w:rsidRDefault="001427EB" w:rsidP="001427E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F9089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8289"/>
        <w:gridCol w:w="622"/>
        <w:gridCol w:w="761"/>
        <w:gridCol w:w="816"/>
      </w:tblGrid>
      <w:tr w:rsidR="001427EB" w:rsidRPr="00F90897" w14:paraId="77615D3E" w14:textId="77777777" w:rsidTr="00466ED1">
        <w:tc>
          <w:tcPr>
            <w:tcW w:w="608" w:type="dxa"/>
          </w:tcPr>
          <w:p w14:paraId="0C258E94" w14:textId="77777777" w:rsidR="001427EB" w:rsidRPr="00F90897" w:rsidRDefault="001427EB" w:rsidP="001427EB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9" w:type="dxa"/>
          </w:tcPr>
          <w:p w14:paraId="17DB74FF" w14:textId="77777777" w:rsidR="001427EB" w:rsidRPr="00F90897" w:rsidRDefault="001427EB" w:rsidP="005B628D">
            <w:pPr>
              <w:spacing w:line="27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F90897">
              <w:rPr>
                <w:rFonts w:eastAsia="Arial Unicode MS"/>
                <w:sz w:val="24"/>
                <w:szCs w:val="24"/>
              </w:rPr>
              <w:t>Find the time complexity of multiplying large numbers by brute</w:t>
            </w:r>
            <w:r>
              <w:rPr>
                <w:rFonts w:eastAsia="Arial Unicode MS"/>
                <w:sz w:val="24"/>
                <w:szCs w:val="24"/>
              </w:rPr>
              <w:t>-</w:t>
            </w:r>
            <w:r w:rsidRPr="00F90897">
              <w:rPr>
                <w:rFonts w:eastAsia="Arial Unicode MS"/>
                <w:sz w:val="24"/>
                <w:szCs w:val="24"/>
              </w:rPr>
              <w:t>force and divide-and-conquer approaches.</w:t>
            </w:r>
          </w:p>
        </w:tc>
        <w:tc>
          <w:tcPr>
            <w:tcW w:w="622" w:type="dxa"/>
            <w:hideMark/>
          </w:tcPr>
          <w:p w14:paraId="59241B13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592F89D5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6" w:type="dxa"/>
            <w:hideMark/>
          </w:tcPr>
          <w:p w14:paraId="0FC799BB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1427EB" w:rsidRPr="00F90897" w14:paraId="01EEEF4A" w14:textId="77777777" w:rsidTr="00466ED1">
        <w:tc>
          <w:tcPr>
            <w:tcW w:w="608" w:type="dxa"/>
          </w:tcPr>
          <w:p w14:paraId="6D430A35" w14:textId="77777777" w:rsidR="001427EB" w:rsidRPr="00F90897" w:rsidRDefault="001427EB" w:rsidP="001427EB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9" w:type="dxa"/>
          </w:tcPr>
          <w:p w14:paraId="3FEB88AB" w14:textId="77777777" w:rsidR="001427EB" w:rsidRPr="00F90897" w:rsidRDefault="001427EB" w:rsidP="005B628D">
            <w:pPr>
              <w:spacing w:line="27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F90897">
              <w:rPr>
                <w:rFonts w:eastAsia="Arial Unicode MS"/>
                <w:sz w:val="24"/>
                <w:szCs w:val="24"/>
              </w:rPr>
              <w:t>Define bin packing problem. Comment on its complexity.</w:t>
            </w:r>
          </w:p>
        </w:tc>
        <w:tc>
          <w:tcPr>
            <w:tcW w:w="622" w:type="dxa"/>
            <w:hideMark/>
          </w:tcPr>
          <w:p w14:paraId="49E6D3E0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375B045A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6" w:type="dxa"/>
            <w:hideMark/>
          </w:tcPr>
          <w:p w14:paraId="39C2D194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427EB" w:rsidRPr="00F90897" w14:paraId="6D30BED0" w14:textId="77777777" w:rsidTr="00466ED1">
        <w:tc>
          <w:tcPr>
            <w:tcW w:w="608" w:type="dxa"/>
          </w:tcPr>
          <w:p w14:paraId="465E992A" w14:textId="77777777" w:rsidR="001427EB" w:rsidRPr="00F90897" w:rsidRDefault="001427EB" w:rsidP="001427EB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9" w:type="dxa"/>
          </w:tcPr>
          <w:p w14:paraId="3626AB57" w14:textId="77777777" w:rsidR="001427EB" w:rsidRPr="00F90897" w:rsidRDefault="001427EB" w:rsidP="005B628D">
            <w:pPr>
              <w:spacing w:line="27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F90897">
              <w:rPr>
                <w:rFonts w:eastAsia="Arial Unicode MS"/>
                <w:sz w:val="24"/>
                <w:szCs w:val="24"/>
              </w:rPr>
              <w:t>Define flow network and give suitable example.</w:t>
            </w:r>
          </w:p>
        </w:tc>
        <w:tc>
          <w:tcPr>
            <w:tcW w:w="622" w:type="dxa"/>
            <w:hideMark/>
          </w:tcPr>
          <w:p w14:paraId="0487F33D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6E8B1B56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6" w:type="dxa"/>
            <w:hideMark/>
          </w:tcPr>
          <w:p w14:paraId="69A4AA93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1427EB" w:rsidRPr="00F90897" w14:paraId="5921051D" w14:textId="77777777" w:rsidTr="00466ED1">
        <w:tc>
          <w:tcPr>
            <w:tcW w:w="608" w:type="dxa"/>
          </w:tcPr>
          <w:p w14:paraId="0215239C" w14:textId="77777777" w:rsidR="001427EB" w:rsidRPr="00F90897" w:rsidRDefault="001427EB" w:rsidP="001427EB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9" w:type="dxa"/>
          </w:tcPr>
          <w:p w14:paraId="0003B679" w14:textId="42550A8A" w:rsidR="001427EB" w:rsidRPr="00F90897" w:rsidRDefault="001427EB" w:rsidP="005B628D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F90897">
              <w:rPr>
                <w:rFonts w:eastAsia="Arial Unicode MS"/>
                <w:sz w:val="24"/>
                <w:szCs w:val="24"/>
              </w:rPr>
              <w:t>Let A be the adjacency matrix of an undirected graph. Identify the property of the matrix which indicates that</w:t>
            </w:r>
            <w:r w:rsidR="000C74EB">
              <w:rPr>
                <w:rFonts w:eastAsia="Arial Unicode MS"/>
                <w:sz w:val="24"/>
                <w:szCs w:val="24"/>
              </w:rPr>
              <w:t>,</w:t>
            </w:r>
          </w:p>
          <w:p w14:paraId="297BE62D" w14:textId="228C86C8" w:rsidR="001427EB" w:rsidRPr="00F90897" w:rsidRDefault="001427EB" w:rsidP="005B628D">
            <w:pPr>
              <w:jc w:val="both"/>
              <w:rPr>
                <w:rFonts w:eastAsia="Arial Unicode MS"/>
                <w:sz w:val="24"/>
                <w:szCs w:val="24"/>
              </w:rPr>
            </w:pPr>
            <w:proofErr w:type="spellStart"/>
            <w:r w:rsidRPr="00F90897">
              <w:rPr>
                <w:rFonts w:eastAsia="Arial Unicode MS"/>
                <w:sz w:val="24"/>
                <w:szCs w:val="24"/>
              </w:rPr>
              <w:t>i</w:t>
            </w:r>
            <w:proofErr w:type="spellEnd"/>
            <w:r w:rsidRPr="00F90897">
              <w:rPr>
                <w:rFonts w:eastAsia="Arial Unicode MS"/>
                <w:sz w:val="24"/>
                <w:szCs w:val="24"/>
              </w:rPr>
              <w:t xml:space="preserve">. Graph has a </w:t>
            </w:r>
            <w:r w:rsidR="000C74EB">
              <w:rPr>
                <w:rFonts w:eastAsia="Arial Unicode MS"/>
                <w:sz w:val="24"/>
                <w:szCs w:val="24"/>
              </w:rPr>
              <w:t>self-</w:t>
            </w:r>
            <w:r w:rsidRPr="00F90897">
              <w:rPr>
                <w:rFonts w:eastAsia="Arial Unicode MS"/>
                <w:sz w:val="24"/>
                <w:szCs w:val="24"/>
              </w:rPr>
              <w:t>loop, i.e., an edge connecting a vertex to itself.</w:t>
            </w:r>
          </w:p>
          <w:p w14:paraId="113A08E3" w14:textId="77777777" w:rsidR="001427EB" w:rsidRPr="00F90897" w:rsidRDefault="001427EB" w:rsidP="005B628D">
            <w:pPr>
              <w:spacing w:line="27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F90897">
              <w:rPr>
                <w:rFonts w:eastAsia="Arial Unicode MS"/>
                <w:sz w:val="24"/>
                <w:szCs w:val="24"/>
              </w:rPr>
              <w:t>ii. Graph has an isolated vertex, i.e., a vertex with no edges incident to it.</w:t>
            </w:r>
          </w:p>
        </w:tc>
        <w:tc>
          <w:tcPr>
            <w:tcW w:w="622" w:type="dxa"/>
            <w:hideMark/>
          </w:tcPr>
          <w:p w14:paraId="7A73AC86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42AE9C7F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6" w:type="dxa"/>
            <w:hideMark/>
          </w:tcPr>
          <w:p w14:paraId="3FB68BE1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27EB" w:rsidRPr="00F90897" w14:paraId="3B030F24" w14:textId="77777777" w:rsidTr="00466ED1">
        <w:tc>
          <w:tcPr>
            <w:tcW w:w="608" w:type="dxa"/>
          </w:tcPr>
          <w:p w14:paraId="62CE0339" w14:textId="77777777" w:rsidR="001427EB" w:rsidRPr="00F90897" w:rsidRDefault="001427EB" w:rsidP="001427EB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9" w:type="dxa"/>
          </w:tcPr>
          <w:p w14:paraId="145E8BCF" w14:textId="77777777" w:rsidR="001427EB" w:rsidRPr="00F90897" w:rsidRDefault="001427EB" w:rsidP="005B628D">
            <w:pPr>
              <w:spacing w:line="27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F90897">
              <w:rPr>
                <w:rFonts w:eastAsia="Arial Unicode MS"/>
                <w:sz w:val="24"/>
                <w:szCs w:val="24"/>
              </w:rPr>
              <w:t>Differentiate between tractable and intractable problems.</w:t>
            </w:r>
          </w:p>
        </w:tc>
        <w:tc>
          <w:tcPr>
            <w:tcW w:w="622" w:type="dxa"/>
            <w:hideMark/>
          </w:tcPr>
          <w:p w14:paraId="0A263F79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785DAC11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6" w:type="dxa"/>
            <w:hideMark/>
          </w:tcPr>
          <w:p w14:paraId="3C9F0156" w14:textId="77777777" w:rsidR="001427EB" w:rsidRPr="00F90897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70082453" w14:textId="77777777" w:rsidR="001427EB" w:rsidRPr="00F90897" w:rsidRDefault="001427EB" w:rsidP="001427E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F9089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366687C" w14:textId="77777777" w:rsidR="001427EB" w:rsidRPr="00F90897" w:rsidRDefault="001427EB" w:rsidP="001427E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F90897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078"/>
        <w:gridCol w:w="670"/>
        <w:gridCol w:w="762"/>
        <w:gridCol w:w="819"/>
      </w:tblGrid>
      <w:tr w:rsidR="001427EB" w:rsidRPr="00F90897" w14:paraId="799FA7DD" w14:textId="77777777" w:rsidTr="006E7B6F">
        <w:tc>
          <w:tcPr>
            <w:tcW w:w="11161" w:type="dxa"/>
            <w:gridSpan w:val="5"/>
            <w:hideMark/>
          </w:tcPr>
          <w:p w14:paraId="0AC318EB" w14:textId="77777777" w:rsidR="001427EB" w:rsidRPr="003655A7" w:rsidRDefault="001427EB" w:rsidP="005B628D"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655A7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1427EB" w:rsidRPr="00F90897" w14:paraId="2A905CAB" w14:textId="77777777" w:rsidTr="006E7B6F">
        <w:tc>
          <w:tcPr>
            <w:tcW w:w="623" w:type="dxa"/>
          </w:tcPr>
          <w:p w14:paraId="7CF7C7D6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8BA5500" w14:textId="77777777" w:rsidR="001427EB" w:rsidRPr="0031762F" w:rsidRDefault="001427EB" w:rsidP="001427EB">
            <w:pPr>
              <w:pStyle w:val="ListParagraph"/>
              <w:numPr>
                <w:ilvl w:val="0"/>
                <w:numId w:val="48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Explain different asymptotic notations. Give two examples in each case.</w:t>
            </w:r>
          </w:p>
          <w:p w14:paraId="2F5BCF5F" w14:textId="77777777" w:rsidR="001427EB" w:rsidRPr="0031762F" w:rsidRDefault="001427EB" w:rsidP="001427EB">
            <w:pPr>
              <w:pStyle w:val="ListParagraph"/>
              <w:numPr>
                <w:ilvl w:val="0"/>
                <w:numId w:val="48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sz w:val="24"/>
                <w:szCs w:val="24"/>
              </w:rPr>
              <w:t xml:space="preserve">Consider a function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Arial Unicode MS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 xml:space="preserve">= </m:t>
              </m:r>
              <m:sSup>
                <m:sSupPr>
                  <m:ctrlPr>
                    <w:rPr>
                      <w:rFonts w:ascii="Cambria Math" w:eastAsia="Arial Unicode MS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sup>
              </m:sSup>
              <m:func>
                <m:funcPr>
                  <m:ctrlPr>
                    <w:rPr>
                      <w:rFonts w:ascii="Cambria Math" w:eastAsia="Arial Unicode MS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</m:ctrlP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="Arial Unicode MS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func>
            </m:oMath>
            <w:r w:rsidRPr="0031762F">
              <w:rPr>
                <w:rFonts w:eastAsia="Arial Unicode MS"/>
                <w:sz w:val="24"/>
                <w:szCs w:val="24"/>
              </w:rPr>
              <w:t>. If the input is halved, by what factor, the value of function is decreased?</w:t>
            </w:r>
          </w:p>
        </w:tc>
        <w:tc>
          <w:tcPr>
            <w:tcW w:w="670" w:type="dxa"/>
            <w:hideMark/>
          </w:tcPr>
          <w:p w14:paraId="702F385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07D2B170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  <w:hideMark/>
          </w:tcPr>
          <w:p w14:paraId="38EDBC3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8CBF1C3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306C658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28ADB1F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27EB" w:rsidRPr="00F90897" w14:paraId="4F5217F7" w14:textId="77777777" w:rsidTr="006E7B6F">
        <w:tc>
          <w:tcPr>
            <w:tcW w:w="11161" w:type="dxa"/>
            <w:gridSpan w:val="5"/>
            <w:hideMark/>
          </w:tcPr>
          <w:p w14:paraId="7F3FD818" w14:textId="77777777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27EB" w:rsidRPr="00F90897" w14:paraId="1109A6A6" w14:textId="77777777" w:rsidTr="006E7B6F">
        <w:tc>
          <w:tcPr>
            <w:tcW w:w="623" w:type="dxa"/>
          </w:tcPr>
          <w:p w14:paraId="1B6E3354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DB3D3C3" w14:textId="77777777" w:rsidR="001427EB" w:rsidRPr="00C571A3" w:rsidRDefault="001427EB" w:rsidP="003655A7">
            <w:pPr>
              <w:pStyle w:val="ListParagraph"/>
              <w:numPr>
                <w:ilvl w:val="0"/>
                <w:numId w:val="49"/>
              </w:numPr>
              <w:ind w:left="357" w:hanging="357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571A3">
              <w:rPr>
                <w:rFonts w:eastAsia="Arial Unicode MS"/>
                <w:bCs/>
                <w:sz w:val="24"/>
                <w:szCs w:val="24"/>
              </w:rPr>
              <w:t xml:space="preserve">Using substitution method, solve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M(n) = M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+ 1</m:t>
              </m:r>
            </m:oMath>
            <w:r w:rsidRPr="00C571A3">
              <w:rPr>
                <w:rFonts w:eastAsia="Arial Unicode MS"/>
                <w:bCs/>
                <w:sz w:val="24"/>
                <w:szCs w:val="24"/>
              </w:rPr>
              <w:t xml:space="preserve"> for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n&gt;1</m:t>
              </m:r>
            </m:oMath>
            <w:r w:rsidRPr="00C571A3">
              <w:rPr>
                <w:rFonts w:eastAsia="Arial Unicode MS"/>
                <w:bCs/>
                <w:sz w:val="24"/>
                <w:szCs w:val="24"/>
              </w:rPr>
              <w:t xml:space="preserve">. Given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M(1)=0</m:t>
              </m:r>
            </m:oMath>
            <w:r w:rsidRPr="00C571A3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6CFCD29" w14:textId="77777777" w:rsidR="001427EB" w:rsidRPr="00C571A3" w:rsidRDefault="001427EB" w:rsidP="003655A7">
            <w:pPr>
              <w:pStyle w:val="ListParagraph"/>
              <w:numPr>
                <w:ilvl w:val="0"/>
                <w:numId w:val="49"/>
              </w:numPr>
              <w:ind w:left="357" w:hanging="357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571A3">
              <w:rPr>
                <w:rFonts w:eastAsia="Arial Unicode MS"/>
                <w:bCs/>
                <w:sz w:val="24"/>
                <w:szCs w:val="24"/>
              </w:rPr>
              <w:t>State Masters theorem and all cases. Mention the limitations of Masters theorem.</w:t>
            </w:r>
          </w:p>
        </w:tc>
        <w:tc>
          <w:tcPr>
            <w:tcW w:w="670" w:type="dxa"/>
          </w:tcPr>
          <w:p w14:paraId="0CFE7856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195B37F0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5B7DAA9B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7F06F3E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8C76E2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25D8F561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14:paraId="0F4A5AB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286D51B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79AA303E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27EB" w:rsidRPr="00F90897" w14:paraId="66658015" w14:textId="77777777" w:rsidTr="006E7B6F">
        <w:tc>
          <w:tcPr>
            <w:tcW w:w="11161" w:type="dxa"/>
            <w:gridSpan w:val="5"/>
            <w:hideMark/>
          </w:tcPr>
          <w:p w14:paraId="3A4AE5FA" w14:textId="77777777" w:rsidR="001427EB" w:rsidRPr="003655A7" w:rsidRDefault="001427EB" w:rsidP="005B628D"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655A7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1427EB" w:rsidRPr="00F90897" w14:paraId="046A0DF6" w14:textId="77777777" w:rsidTr="006E7B6F">
        <w:tc>
          <w:tcPr>
            <w:tcW w:w="623" w:type="dxa"/>
          </w:tcPr>
          <w:p w14:paraId="5EEFA4C8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A916FDD" w14:textId="41291CFC" w:rsidR="001427EB" w:rsidRPr="0031762F" w:rsidRDefault="001427EB" w:rsidP="005B628D">
            <w:pPr>
              <w:spacing w:line="276" w:lineRule="auto"/>
              <w:jc w:val="both"/>
              <w:rPr>
                <w:noProof/>
                <w:sz w:val="24"/>
                <w:szCs w:val="24"/>
              </w:rPr>
            </w:pPr>
            <w:r w:rsidRPr="0031762F">
              <w:rPr>
                <w:noProof/>
                <w:sz w:val="24"/>
                <w:szCs w:val="24"/>
              </w:rPr>
              <w:t xml:space="preserve">Define spanning tree. Apply the Prim’s and Kruskal algorithm for the graph shown in </w:t>
            </w:r>
            <w:r w:rsidR="0024367C">
              <w:rPr>
                <w:noProof/>
                <w:sz w:val="24"/>
                <w:szCs w:val="24"/>
              </w:rPr>
              <w:t xml:space="preserve">figure below. </w:t>
            </w:r>
            <w:r w:rsidRPr="0031762F">
              <w:rPr>
                <w:noProof/>
                <w:sz w:val="24"/>
                <w:szCs w:val="24"/>
              </w:rPr>
              <w:t>Identify the major difference in two algorthm.</w:t>
            </w:r>
          </w:p>
          <w:p w14:paraId="287D37A5" w14:textId="77777777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noProof/>
                <w:sz w:val="24"/>
                <w:szCs w:val="24"/>
              </w:rPr>
              <w:drawing>
                <wp:inline distT="0" distB="0" distL="0" distR="0" wp14:anchorId="55B4C16A" wp14:editId="2BFCFF38">
                  <wp:extent cx="1518557" cy="771525"/>
                  <wp:effectExtent l="0" t="0" r="0" b="0"/>
                  <wp:docPr id="600235333" name="Picture 3" descr="A diagram of a complex struct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235333" name="Picture 3" descr="A diagram of a complex struct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colorTemperature colorTemp="53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501" cy="780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CC7DEB" w14:textId="7A4CAE6B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4E079D6D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52F3E8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07DC7E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427EB" w:rsidRPr="00F90897" w14:paraId="4A7A9706" w14:textId="77777777" w:rsidTr="006E7B6F">
        <w:tc>
          <w:tcPr>
            <w:tcW w:w="11161" w:type="dxa"/>
            <w:gridSpan w:val="5"/>
            <w:hideMark/>
          </w:tcPr>
          <w:p w14:paraId="73A63635" w14:textId="77777777" w:rsidR="001427EB" w:rsidRPr="00F90897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9089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27EB" w:rsidRPr="00F90897" w14:paraId="196473E8" w14:textId="77777777" w:rsidTr="006E7B6F">
        <w:tc>
          <w:tcPr>
            <w:tcW w:w="623" w:type="dxa"/>
          </w:tcPr>
          <w:p w14:paraId="5C00A01D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F0B57B2" w14:textId="03DBA14A" w:rsidR="001427EB" w:rsidRDefault="001427EB" w:rsidP="001427EB">
            <w:pPr>
              <w:pStyle w:val="ListParagraph"/>
              <w:numPr>
                <w:ilvl w:val="0"/>
                <w:numId w:val="50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 xml:space="preserve">Define transitive closure. Apply the </w:t>
            </w:r>
            <w:proofErr w:type="spellStart"/>
            <w:r w:rsidRPr="0031762F">
              <w:rPr>
                <w:rFonts w:eastAsia="Arial Unicode MS"/>
                <w:bCs/>
                <w:sz w:val="24"/>
                <w:szCs w:val="24"/>
              </w:rPr>
              <w:t>Warshall’s</w:t>
            </w:r>
            <w:proofErr w:type="spellEnd"/>
            <w:r w:rsidRPr="0031762F">
              <w:rPr>
                <w:rFonts w:eastAsia="Arial Unicode MS"/>
                <w:bCs/>
                <w:sz w:val="24"/>
                <w:szCs w:val="24"/>
              </w:rPr>
              <w:t xml:space="preserve"> algorithm and write the final matrix for the graph shown in </w:t>
            </w:r>
            <w:r w:rsidR="0024367C">
              <w:rPr>
                <w:rFonts w:eastAsia="Arial Unicode MS"/>
                <w:bCs/>
                <w:sz w:val="24"/>
                <w:szCs w:val="24"/>
              </w:rPr>
              <w:t>the figure below.</w:t>
            </w:r>
          </w:p>
          <w:p w14:paraId="76F1DBEF" w14:textId="378F505E" w:rsidR="0024367C" w:rsidRPr="0031762F" w:rsidRDefault="0024367C" w:rsidP="0024367C">
            <w:pPr>
              <w:pStyle w:val="ListParagraph"/>
              <w:spacing w:line="276" w:lineRule="auto"/>
              <w:ind w:left="3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noProof/>
                <w:sz w:val="24"/>
                <w:szCs w:val="24"/>
              </w:rPr>
              <w:drawing>
                <wp:inline distT="0" distB="0" distL="0" distR="0" wp14:anchorId="100AF966" wp14:editId="50B024F3">
                  <wp:extent cx="908957" cy="987490"/>
                  <wp:effectExtent l="0" t="0" r="0" b="0"/>
                  <wp:docPr id="616198172" name="Picture 5" descr="A black line with dots and numb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198172" name="Picture 5" descr="A black line with dots and number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171" cy="1014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1F2FCD" w14:textId="19B44FBB" w:rsidR="001427EB" w:rsidRDefault="001427EB" w:rsidP="001427EB">
            <w:pPr>
              <w:pStyle w:val="ListParagraph"/>
              <w:numPr>
                <w:ilvl w:val="0"/>
                <w:numId w:val="50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 xml:space="preserve">Write the Floyd’s algorithm and obtain the all-pairs shortest matrix for the graph shown in </w:t>
            </w:r>
            <w:r w:rsidR="0024367C">
              <w:rPr>
                <w:rFonts w:eastAsia="Arial Unicode MS"/>
                <w:bCs/>
                <w:sz w:val="24"/>
                <w:szCs w:val="24"/>
              </w:rPr>
              <w:t>below figure.</w:t>
            </w:r>
          </w:p>
          <w:p w14:paraId="48EED506" w14:textId="1B79C4DC" w:rsidR="0024367C" w:rsidRPr="0031762F" w:rsidRDefault="0024367C" w:rsidP="0024367C">
            <w:pPr>
              <w:pStyle w:val="ListParagraph"/>
              <w:spacing w:line="276" w:lineRule="auto"/>
              <w:ind w:left="3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noProof/>
                <w:sz w:val="24"/>
                <w:szCs w:val="24"/>
              </w:rPr>
              <w:drawing>
                <wp:inline distT="0" distB="0" distL="0" distR="0" wp14:anchorId="2981E94A" wp14:editId="561162C2">
                  <wp:extent cx="1268186" cy="926144"/>
                  <wp:effectExtent l="0" t="0" r="0" b="0"/>
                  <wp:docPr id="884285637" name="Picture 4" descr="A diagram of a network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285637" name="Picture 4" descr="A diagram of a network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404" cy="945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14:paraId="0D6F25D1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  <w:p w14:paraId="7C0A8635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3ACBA3CD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3157D5C0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11AFFE45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27BA568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3296ABD3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187F776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</w:tc>
        <w:tc>
          <w:tcPr>
            <w:tcW w:w="767" w:type="dxa"/>
            <w:hideMark/>
          </w:tcPr>
          <w:p w14:paraId="6D145773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>CO-2</w:t>
            </w:r>
          </w:p>
          <w:p w14:paraId="406BC27D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01110045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0443F5C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3E390BFE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2D8DEACC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38754E5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77AA73CB" w14:textId="1EDF127E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>CO-2</w:t>
            </w:r>
          </w:p>
        </w:tc>
        <w:tc>
          <w:tcPr>
            <w:tcW w:w="825" w:type="dxa"/>
            <w:hideMark/>
          </w:tcPr>
          <w:p w14:paraId="612921DD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>BL-2</w:t>
            </w:r>
          </w:p>
          <w:p w14:paraId="0205038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15648578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4C610E0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42634329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75144CF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26D98E1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  <w:p w14:paraId="6DBD7CA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lastRenderedPageBreak/>
              <w:t>BL-2</w:t>
            </w:r>
          </w:p>
        </w:tc>
      </w:tr>
      <w:tr w:rsidR="001427EB" w:rsidRPr="00F90897" w14:paraId="6CEE691D" w14:textId="77777777" w:rsidTr="006E7B6F">
        <w:tc>
          <w:tcPr>
            <w:tcW w:w="11161" w:type="dxa"/>
            <w:gridSpan w:val="5"/>
            <w:hideMark/>
          </w:tcPr>
          <w:p w14:paraId="3DBF3F5B" w14:textId="77777777" w:rsidR="001427EB" w:rsidRPr="003655A7" w:rsidRDefault="001427EB" w:rsidP="005B628D"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655A7">
              <w:rPr>
                <w:rFonts w:eastAsia="Arial Unicode MS"/>
                <w:b/>
                <w:sz w:val="24"/>
                <w:szCs w:val="24"/>
              </w:rPr>
              <w:lastRenderedPageBreak/>
              <w:t>UNIT-3</w:t>
            </w:r>
          </w:p>
        </w:tc>
      </w:tr>
      <w:tr w:rsidR="001427EB" w:rsidRPr="00F90897" w14:paraId="63BC2075" w14:textId="77777777" w:rsidTr="006E7B6F">
        <w:tc>
          <w:tcPr>
            <w:tcW w:w="623" w:type="dxa"/>
          </w:tcPr>
          <w:p w14:paraId="11435C53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</w:tcPr>
          <w:p w14:paraId="60398716" w14:textId="77777777" w:rsidR="001427EB" w:rsidRPr="0031762F" w:rsidRDefault="001427EB" w:rsidP="005B628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 xml:space="preserve">Solve the following instance of Knapsack Problem using Branch and bound technique. Given Capacity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W=10</m:t>
              </m:r>
            </m:oMath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01"/>
              <w:gridCol w:w="1601"/>
              <w:gridCol w:w="1601"/>
            </w:tblGrid>
            <w:tr w:rsidR="001427EB" w:rsidRPr="0031762F" w14:paraId="411C7013" w14:textId="77777777" w:rsidTr="005B628D">
              <w:trPr>
                <w:trHeight w:val="1"/>
                <w:jc w:val="center"/>
              </w:trPr>
              <w:tc>
                <w:tcPr>
                  <w:tcW w:w="1601" w:type="dxa"/>
                </w:tcPr>
                <w:p w14:paraId="1A0033E8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Item</w:t>
                  </w:r>
                </w:p>
              </w:tc>
              <w:tc>
                <w:tcPr>
                  <w:tcW w:w="1601" w:type="dxa"/>
                </w:tcPr>
                <w:p w14:paraId="14D407C0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Weight</w:t>
                  </w:r>
                </w:p>
              </w:tc>
              <w:tc>
                <w:tcPr>
                  <w:tcW w:w="1601" w:type="dxa"/>
                </w:tcPr>
                <w:p w14:paraId="253A1AA2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Value</w:t>
                  </w:r>
                </w:p>
              </w:tc>
            </w:tr>
            <w:tr w:rsidR="001427EB" w:rsidRPr="0031762F" w14:paraId="180B7BAD" w14:textId="77777777" w:rsidTr="005B628D">
              <w:trPr>
                <w:trHeight w:val="1"/>
                <w:jc w:val="center"/>
              </w:trPr>
              <w:tc>
                <w:tcPr>
                  <w:tcW w:w="1601" w:type="dxa"/>
                </w:tcPr>
                <w:p w14:paraId="7B045DB8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1</w:t>
                  </w:r>
                </w:p>
              </w:tc>
              <w:tc>
                <w:tcPr>
                  <w:tcW w:w="1601" w:type="dxa"/>
                </w:tcPr>
                <w:p w14:paraId="718C4D5B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7</w:t>
                  </w:r>
                </w:p>
              </w:tc>
              <w:tc>
                <w:tcPr>
                  <w:tcW w:w="1601" w:type="dxa"/>
                </w:tcPr>
                <w:p w14:paraId="2E80A375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42</w:t>
                  </w:r>
                </w:p>
              </w:tc>
            </w:tr>
            <w:tr w:rsidR="001427EB" w:rsidRPr="0031762F" w14:paraId="42B1C16B" w14:textId="77777777" w:rsidTr="005B628D">
              <w:trPr>
                <w:trHeight w:val="1"/>
                <w:jc w:val="center"/>
              </w:trPr>
              <w:tc>
                <w:tcPr>
                  <w:tcW w:w="1601" w:type="dxa"/>
                </w:tcPr>
                <w:p w14:paraId="0B9449DB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2</w:t>
                  </w:r>
                </w:p>
              </w:tc>
              <w:tc>
                <w:tcPr>
                  <w:tcW w:w="1601" w:type="dxa"/>
                </w:tcPr>
                <w:p w14:paraId="52E21E44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3</w:t>
                  </w:r>
                </w:p>
              </w:tc>
              <w:tc>
                <w:tcPr>
                  <w:tcW w:w="1601" w:type="dxa"/>
                </w:tcPr>
                <w:p w14:paraId="47AFEA06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12</w:t>
                  </w:r>
                </w:p>
              </w:tc>
            </w:tr>
            <w:tr w:rsidR="001427EB" w:rsidRPr="0031762F" w14:paraId="1E9CFCD5" w14:textId="77777777" w:rsidTr="005B628D">
              <w:trPr>
                <w:trHeight w:val="1"/>
                <w:jc w:val="center"/>
              </w:trPr>
              <w:tc>
                <w:tcPr>
                  <w:tcW w:w="1601" w:type="dxa"/>
                </w:tcPr>
                <w:p w14:paraId="38560C86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3</w:t>
                  </w:r>
                </w:p>
              </w:tc>
              <w:tc>
                <w:tcPr>
                  <w:tcW w:w="1601" w:type="dxa"/>
                </w:tcPr>
                <w:p w14:paraId="582B44AC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4</w:t>
                  </w:r>
                </w:p>
              </w:tc>
              <w:tc>
                <w:tcPr>
                  <w:tcW w:w="1601" w:type="dxa"/>
                </w:tcPr>
                <w:p w14:paraId="0EF66C14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40</w:t>
                  </w:r>
                </w:p>
              </w:tc>
            </w:tr>
            <w:tr w:rsidR="001427EB" w:rsidRPr="0031762F" w14:paraId="275FD330" w14:textId="77777777" w:rsidTr="005B628D">
              <w:trPr>
                <w:trHeight w:val="1"/>
                <w:jc w:val="center"/>
              </w:trPr>
              <w:tc>
                <w:tcPr>
                  <w:tcW w:w="1601" w:type="dxa"/>
                </w:tcPr>
                <w:p w14:paraId="079C2863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4</w:t>
                  </w:r>
                </w:p>
              </w:tc>
              <w:tc>
                <w:tcPr>
                  <w:tcW w:w="1601" w:type="dxa"/>
                </w:tcPr>
                <w:p w14:paraId="0CC60980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5</w:t>
                  </w:r>
                </w:p>
              </w:tc>
              <w:tc>
                <w:tcPr>
                  <w:tcW w:w="1601" w:type="dxa"/>
                </w:tcPr>
                <w:p w14:paraId="24673B6F" w14:textId="77777777" w:rsidR="001427EB" w:rsidRPr="002362CC" w:rsidRDefault="001427EB" w:rsidP="002362CC">
                  <w:pPr>
                    <w:jc w:val="center"/>
                    <w:rPr>
                      <w:rFonts w:eastAsia="Arial Unicode MS"/>
                      <w:bCs/>
                    </w:rPr>
                  </w:pPr>
                  <w:r w:rsidRPr="002362CC">
                    <w:rPr>
                      <w:rFonts w:eastAsia="Arial Unicode MS"/>
                      <w:bCs/>
                    </w:rPr>
                    <w:t>25</w:t>
                  </w:r>
                </w:p>
              </w:tc>
            </w:tr>
          </w:tbl>
          <w:p w14:paraId="7F13D5D6" w14:textId="77777777" w:rsidR="001427EB" w:rsidRPr="0031762F" w:rsidRDefault="001427EB" w:rsidP="005B628D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36FF6289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7E73FBE8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4293E0D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CO-2,3</w:t>
            </w:r>
          </w:p>
          <w:p w14:paraId="3E24EE1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9CE0633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FD0AE50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427EB" w:rsidRPr="00F90897" w14:paraId="0B242EB6" w14:textId="77777777" w:rsidTr="006E7B6F">
        <w:tc>
          <w:tcPr>
            <w:tcW w:w="11161" w:type="dxa"/>
            <w:gridSpan w:val="5"/>
            <w:hideMark/>
          </w:tcPr>
          <w:p w14:paraId="433609D6" w14:textId="77777777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27EB" w:rsidRPr="00F90897" w14:paraId="74CC0313" w14:textId="77777777" w:rsidTr="006E7B6F">
        <w:tc>
          <w:tcPr>
            <w:tcW w:w="623" w:type="dxa"/>
          </w:tcPr>
          <w:p w14:paraId="0620B90A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</w:tcPr>
          <w:p w14:paraId="30675B99" w14:textId="6E17A886" w:rsidR="001427EB" w:rsidRPr="0031762F" w:rsidRDefault="001427EB" w:rsidP="005B628D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 xml:space="preserve">Solve the Travelling Salesman Problem for the graph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given in </w:t>
            </w:r>
            <w:r w:rsidR="0024367C">
              <w:rPr>
                <w:rFonts w:eastAsia="Arial Unicode MS"/>
                <w:bCs/>
                <w:sz w:val="24"/>
                <w:szCs w:val="24"/>
              </w:rPr>
              <w:t xml:space="preserve">figure </w:t>
            </w:r>
            <w:r w:rsidRPr="0031762F">
              <w:rPr>
                <w:rFonts w:eastAsia="Arial Unicode MS"/>
                <w:bCs/>
                <w:sz w:val="24"/>
                <w:szCs w:val="24"/>
              </w:rPr>
              <w:t>using branch- and-bound technique.</w:t>
            </w:r>
          </w:p>
          <w:p w14:paraId="77D6E31D" w14:textId="2F966A31" w:rsidR="001427EB" w:rsidRPr="0031762F" w:rsidRDefault="001427EB" w:rsidP="0024367C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noProof/>
                <w:sz w:val="24"/>
                <w:szCs w:val="24"/>
              </w:rPr>
              <w:drawing>
                <wp:inline distT="0" distB="0" distL="0" distR="0" wp14:anchorId="7D648BB4" wp14:editId="13D02FA2">
                  <wp:extent cx="1219200" cy="1292646"/>
                  <wp:effectExtent l="0" t="0" r="0" b="0"/>
                  <wp:docPr id="42038915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634" cy="129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09D3D24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1E371303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CO-3,4</w:t>
            </w:r>
          </w:p>
        </w:tc>
        <w:tc>
          <w:tcPr>
            <w:tcW w:w="825" w:type="dxa"/>
          </w:tcPr>
          <w:p w14:paraId="41E1216C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427EB" w:rsidRPr="00F90897" w14:paraId="56ADCD50" w14:textId="77777777" w:rsidTr="006E7B6F">
        <w:tc>
          <w:tcPr>
            <w:tcW w:w="11161" w:type="dxa"/>
            <w:gridSpan w:val="5"/>
            <w:hideMark/>
          </w:tcPr>
          <w:p w14:paraId="519EDDBF" w14:textId="742C6D63" w:rsidR="001427EB" w:rsidRPr="008C50B7" w:rsidRDefault="001427EB" w:rsidP="005B628D"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8C50B7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1427EB" w:rsidRPr="00F90897" w14:paraId="20A46F13" w14:textId="77777777" w:rsidTr="006E7B6F">
        <w:tc>
          <w:tcPr>
            <w:tcW w:w="623" w:type="dxa"/>
          </w:tcPr>
          <w:p w14:paraId="64AA699A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</w:tcPr>
          <w:p w14:paraId="78A2163A" w14:textId="27E15AD3" w:rsidR="001427EB" w:rsidRPr="0031762F" w:rsidRDefault="001427EB" w:rsidP="005B62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1762F">
              <w:rPr>
                <w:sz w:val="24"/>
                <w:szCs w:val="24"/>
              </w:rPr>
              <w:t xml:space="preserve">Mention the applications of DFS and BFS algorithms. Apply DFS and BFS algorithm to the graph shown in </w:t>
            </w:r>
            <w:r w:rsidR="0024367C">
              <w:rPr>
                <w:sz w:val="24"/>
                <w:szCs w:val="24"/>
              </w:rPr>
              <w:t>f</w:t>
            </w:r>
            <w:r w:rsidRPr="0031762F">
              <w:rPr>
                <w:sz w:val="24"/>
                <w:szCs w:val="24"/>
              </w:rPr>
              <w:t>ig</w:t>
            </w:r>
            <w:r w:rsidR="0024367C">
              <w:rPr>
                <w:sz w:val="24"/>
                <w:szCs w:val="24"/>
              </w:rPr>
              <w:t>ure</w:t>
            </w:r>
            <w:r w:rsidRPr="0031762F">
              <w:rPr>
                <w:sz w:val="24"/>
                <w:szCs w:val="24"/>
              </w:rPr>
              <w:t xml:space="preserve"> and obtain the traversal pattern by considering vertex ‘0’ as the source.</w:t>
            </w:r>
          </w:p>
          <w:p w14:paraId="7691B8A8" w14:textId="6DE49236" w:rsidR="001427EB" w:rsidRPr="0031762F" w:rsidRDefault="001427EB" w:rsidP="0024367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762F">
              <w:rPr>
                <w:noProof/>
                <w:sz w:val="24"/>
                <w:szCs w:val="24"/>
              </w:rPr>
              <w:drawing>
                <wp:inline distT="0" distB="0" distL="0" distR="0" wp14:anchorId="4A0FBDE6" wp14:editId="5C7E1715">
                  <wp:extent cx="1028700" cy="748563"/>
                  <wp:effectExtent l="0" t="0" r="0" b="0"/>
                  <wp:docPr id="1107800757" name="Picture 6" descr="A diagram of a network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00757" name="Picture 6" descr="A diagram of a network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19" cy="759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4F660AED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18BE16B8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CO-3, 4</w:t>
            </w:r>
          </w:p>
        </w:tc>
        <w:tc>
          <w:tcPr>
            <w:tcW w:w="825" w:type="dxa"/>
          </w:tcPr>
          <w:p w14:paraId="4F7A448B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427EB" w:rsidRPr="00F90897" w14:paraId="1A6B91D0" w14:textId="77777777" w:rsidTr="006E7B6F">
        <w:tc>
          <w:tcPr>
            <w:tcW w:w="11161" w:type="dxa"/>
            <w:gridSpan w:val="5"/>
            <w:hideMark/>
          </w:tcPr>
          <w:p w14:paraId="5F45F8ED" w14:textId="77777777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27EB" w:rsidRPr="00F90897" w14:paraId="6FFBC623" w14:textId="77777777" w:rsidTr="006E7B6F">
        <w:tc>
          <w:tcPr>
            <w:tcW w:w="623" w:type="dxa"/>
          </w:tcPr>
          <w:p w14:paraId="2BC599C0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6A835A3" w14:textId="77777777" w:rsidR="001427EB" w:rsidRPr="0031762F" w:rsidRDefault="001427EB" w:rsidP="005B628D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Elaborate the topological sorting technique with suitable digraph and identify the limiting cases. Mention the applications in real world.</w:t>
            </w:r>
          </w:p>
        </w:tc>
        <w:tc>
          <w:tcPr>
            <w:tcW w:w="670" w:type="dxa"/>
            <w:hideMark/>
          </w:tcPr>
          <w:p w14:paraId="0E1E94B8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63C1CE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0B2D9D6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427EB" w:rsidRPr="00F90897" w14:paraId="2E905D28" w14:textId="77777777" w:rsidTr="006E7B6F">
        <w:tc>
          <w:tcPr>
            <w:tcW w:w="11161" w:type="dxa"/>
            <w:gridSpan w:val="5"/>
            <w:hideMark/>
          </w:tcPr>
          <w:p w14:paraId="28ED317D" w14:textId="77777777" w:rsidR="001427EB" w:rsidRPr="003655A7" w:rsidRDefault="001427EB" w:rsidP="005B628D"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655A7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1427EB" w:rsidRPr="00F90897" w14:paraId="64C9E631" w14:textId="77777777" w:rsidTr="006E7B6F">
        <w:tc>
          <w:tcPr>
            <w:tcW w:w="623" w:type="dxa"/>
          </w:tcPr>
          <w:p w14:paraId="73528BB7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</w:tcPr>
          <w:p w14:paraId="40C6D08F" w14:textId="77777777" w:rsidR="001427EB" w:rsidRPr="0031762F" w:rsidRDefault="001427EB" w:rsidP="005B628D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With suitable notations, describe the salient features of P, NP and NP complete problems. Give example for each.</w:t>
            </w:r>
          </w:p>
        </w:tc>
        <w:tc>
          <w:tcPr>
            <w:tcW w:w="670" w:type="dxa"/>
            <w:hideMark/>
          </w:tcPr>
          <w:p w14:paraId="263BD924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105EFB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BCA8E82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427EB" w:rsidRPr="00F90897" w14:paraId="41B7C754" w14:textId="77777777" w:rsidTr="006E7B6F">
        <w:tc>
          <w:tcPr>
            <w:tcW w:w="11161" w:type="dxa"/>
            <w:gridSpan w:val="5"/>
            <w:hideMark/>
          </w:tcPr>
          <w:p w14:paraId="3090E541" w14:textId="77777777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27EB" w:rsidRPr="00F90897" w14:paraId="78E0270C" w14:textId="77777777" w:rsidTr="006E7B6F">
        <w:tc>
          <w:tcPr>
            <w:tcW w:w="623" w:type="dxa"/>
          </w:tcPr>
          <w:p w14:paraId="4266BDC1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A8A5F97" w14:textId="25D97B20" w:rsidR="001427EB" w:rsidRPr="0031762F" w:rsidRDefault="001427EB" w:rsidP="001427EB">
            <w:pPr>
              <w:pStyle w:val="ListParagraph"/>
              <w:numPr>
                <w:ilvl w:val="0"/>
                <w:numId w:val="51"/>
              </w:num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State and explain Cook</w:t>
            </w:r>
            <w:r w:rsidR="002F007E">
              <w:rPr>
                <w:rFonts w:eastAsia="Arial Unicode MS"/>
                <w:bCs/>
                <w:sz w:val="24"/>
                <w:szCs w:val="24"/>
              </w:rPr>
              <w:t>’s</w:t>
            </w:r>
            <w:r w:rsidRPr="0031762F">
              <w:rPr>
                <w:rFonts w:eastAsia="Arial Unicode MS"/>
                <w:bCs/>
                <w:sz w:val="24"/>
                <w:szCs w:val="24"/>
              </w:rPr>
              <w:t xml:space="preserve"> theorem.</w:t>
            </w:r>
          </w:p>
          <w:p w14:paraId="298212D3" w14:textId="16E4A0F7" w:rsidR="001427EB" w:rsidRPr="0031762F" w:rsidRDefault="002F007E" w:rsidP="001427EB">
            <w:pPr>
              <w:pStyle w:val="ListParagraph"/>
              <w:numPr>
                <w:ilvl w:val="0"/>
                <w:numId w:val="51"/>
              </w:num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Recognize</w:t>
            </w:r>
            <w:r w:rsidR="001427EB" w:rsidRPr="0031762F">
              <w:rPr>
                <w:rFonts w:eastAsia="Arial Unicode MS"/>
                <w:bCs/>
                <w:sz w:val="24"/>
                <w:szCs w:val="24"/>
              </w:rPr>
              <w:t xml:space="preserve"> the objective of reduction technique in computational complexity.</w:t>
            </w:r>
          </w:p>
        </w:tc>
        <w:tc>
          <w:tcPr>
            <w:tcW w:w="670" w:type="dxa"/>
            <w:hideMark/>
          </w:tcPr>
          <w:p w14:paraId="7E1902F0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35F70326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  <w:hideMark/>
          </w:tcPr>
          <w:p w14:paraId="6040994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A615D17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43D277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07DB0875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427EB" w:rsidRPr="00F90897" w14:paraId="20ED118B" w14:textId="77777777" w:rsidTr="006E7B6F">
        <w:tc>
          <w:tcPr>
            <w:tcW w:w="11161" w:type="dxa"/>
            <w:gridSpan w:val="5"/>
            <w:hideMark/>
          </w:tcPr>
          <w:p w14:paraId="4A47008E" w14:textId="77777777" w:rsidR="001427EB" w:rsidRPr="003655A7" w:rsidRDefault="001427EB" w:rsidP="005B628D"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655A7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1427EB" w:rsidRPr="00F90897" w14:paraId="169DDBC5" w14:textId="77777777" w:rsidTr="006E7B6F">
        <w:tc>
          <w:tcPr>
            <w:tcW w:w="623" w:type="dxa"/>
          </w:tcPr>
          <w:p w14:paraId="41C6BFB0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</w:tcPr>
          <w:p w14:paraId="094D1977" w14:textId="52BED2A7" w:rsidR="001427EB" w:rsidRPr="002362CC" w:rsidRDefault="001427EB" w:rsidP="002362CC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Write a short and precise note on</w:t>
            </w:r>
            <w:r w:rsidR="002362C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362CC">
              <w:rPr>
                <w:rFonts w:eastAsia="Arial Unicode MS"/>
                <w:bCs/>
                <w:sz w:val="24"/>
                <w:szCs w:val="24"/>
              </w:rPr>
              <w:t>Randomized algorithms</w:t>
            </w:r>
            <w:r w:rsidR="002362CC">
              <w:rPr>
                <w:rFonts w:eastAsia="Arial Unicode MS"/>
                <w:bCs/>
                <w:sz w:val="24"/>
                <w:szCs w:val="24"/>
              </w:rPr>
              <w:t xml:space="preserve"> and </w:t>
            </w:r>
            <w:r w:rsidRPr="002362CC">
              <w:rPr>
                <w:rFonts w:eastAsia="Arial Unicode MS"/>
                <w:bCs/>
                <w:sz w:val="24"/>
                <w:szCs w:val="24"/>
              </w:rPr>
              <w:t>P space algorithms.</w:t>
            </w:r>
          </w:p>
        </w:tc>
        <w:tc>
          <w:tcPr>
            <w:tcW w:w="670" w:type="dxa"/>
            <w:hideMark/>
          </w:tcPr>
          <w:p w14:paraId="6DD69640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C4EF74B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5C71D8F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27EB" w:rsidRPr="00F90897" w14:paraId="701658AF" w14:textId="77777777" w:rsidTr="006E7B6F">
        <w:tc>
          <w:tcPr>
            <w:tcW w:w="11161" w:type="dxa"/>
            <w:gridSpan w:val="5"/>
            <w:hideMark/>
          </w:tcPr>
          <w:p w14:paraId="4104CC17" w14:textId="77777777" w:rsidR="001427EB" w:rsidRPr="0031762F" w:rsidRDefault="001427EB" w:rsidP="005B628D"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27EB" w:rsidRPr="00F90897" w14:paraId="2A0C204F" w14:textId="77777777" w:rsidTr="006E7B6F">
        <w:tc>
          <w:tcPr>
            <w:tcW w:w="623" w:type="dxa"/>
          </w:tcPr>
          <w:p w14:paraId="2455129C" w14:textId="77777777" w:rsidR="001427EB" w:rsidRPr="00F90897" w:rsidRDefault="001427EB" w:rsidP="001427E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EB7A6D6" w14:textId="77777777" w:rsidR="001427EB" w:rsidRPr="0031762F" w:rsidRDefault="001427EB" w:rsidP="005B628D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 xml:space="preserve">Define quantum algorithm. Identify </w:t>
            </w:r>
            <w:r w:rsidRPr="0031762F">
              <w:rPr>
                <w:sz w:val="24"/>
                <w:szCs w:val="24"/>
                <w:shd w:val="clear" w:color="auto" w:fill="FFFFFF"/>
              </w:rPr>
              <w:t>the differences between quantum and traditional computing.</w:t>
            </w:r>
          </w:p>
        </w:tc>
        <w:tc>
          <w:tcPr>
            <w:tcW w:w="670" w:type="dxa"/>
            <w:hideMark/>
          </w:tcPr>
          <w:p w14:paraId="16885A7A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803C22E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33D199C" w14:textId="77777777" w:rsidR="001427EB" w:rsidRPr="0031762F" w:rsidRDefault="001427EB" w:rsidP="005B628D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 w:rsidRPr="0031762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3435687" w14:textId="77FA5760" w:rsidR="000A5D7A" w:rsidRPr="001A6F61" w:rsidRDefault="006E7B6F" w:rsidP="006E7B6F">
      <w:pPr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***</w:t>
      </w:r>
    </w:p>
    <w:sectPr w:rsidR="000A5D7A" w:rsidRPr="001A6F61" w:rsidSect="005C76C9">
      <w:footerReference w:type="default" r:id="rId14"/>
      <w:pgSz w:w="11906" w:h="16838" w:code="9"/>
      <w:pgMar w:top="450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DD430" w14:textId="77777777" w:rsidR="005C76C9" w:rsidRDefault="005C76C9" w:rsidP="00450012">
      <w:pPr>
        <w:spacing w:after="0" w:line="240" w:lineRule="auto"/>
      </w:pPr>
      <w:r>
        <w:separator/>
      </w:r>
    </w:p>
  </w:endnote>
  <w:endnote w:type="continuationSeparator" w:id="0">
    <w:p w14:paraId="24D547E0" w14:textId="77777777" w:rsidR="005C76C9" w:rsidRDefault="005C76C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EB9" w14:textId="77777777" w:rsidR="005C76C9" w:rsidRDefault="005C76C9" w:rsidP="00450012">
      <w:pPr>
        <w:spacing w:after="0" w:line="240" w:lineRule="auto"/>
      </w:pPr>
      <w:r>
        <w:separator/>
      </w:r>
    </w:p>
  </w:footnote>
  <w:footnote w:type="continuationSeparator" w:id="0">
    <w:p w14:paraId="5FD65BCA" w14:textId="77777777" w:rsidR="005C76C9" w:rsidRDefault="005C76C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30E88"/>
    <w:multiLevelType w:val="hybridMultilevel"/>
    <w:tmpl w:val="7744E8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96990"/>
    <w:multiLevelType w:val="hybridMultilevel"/>
    <w:tmpl w:val="910AAC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85E03"/>
    <w:multiLevelType w:val="hybridMultilevel"/>
    <w:tmpl w:val="2054B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7A7419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75B89"/>
    <w:multiLevelType w:val="hybridMultilevel"/>
    <w:tmpl w:val="C6CAD802"/>
    <w:lvl w:ilvl="0" w:tplc="DEF26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77D11"/>
    <w:multiLevelType w:val="hybridMultilevel"/>
    <w:tmpl w:val="845A0C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F3C88"/>
    <w:multiLevelType w:val="hybridMultilevel"/>
    <w:tmpl w:val="1396DBA6"/>
    <w:lvl w:ilvl="0" w:tplc="30E88D4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E25A75"/>
    <w:multiLevelType w:val="hybridMultilevel"/>
    <w:tmpl w:val="31C4A6A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A45F0"/>
    <w:multiLevelType w:val="hybridMultilevel"/>
    <w:tmpl w:val="C7B05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90E8E"/>
    <w:multiLevelType w:val="hybridMultilevel"/>
    <w:tmpl w:val="E034D9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054222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69449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58196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7716873">
    <w:abstractNumId w:val="2"/>
  </w:num>
  <w:num w:numId="5" w16cid:durableId="126894250">
    <w:abstractNumId w:val="9"/>
  </w:num>
  <w:num w:numId="6" w16cid:durableId="1515606750">
    <w:abstractNumId w:val="30"/>
  </w:num>
  <w:num w:numId="7" w16cid:durableId="184369043">
    <w:abstractNumId w:val="28"/>
  </w:num>
  <w:num w:numId="8" w16cid:durableId="2046907196">
    <w:abstractNumId w:val="4"/>
  </w:num>
  <w:num w:numId="9" w16cid:durableId="1689211712">
    <w:abstractNumId w:val="47"/>
  </w:num>
  <w:num w:numId="10" w16cid:durableId="2059619350">
    <w:abstractNumId w:val="46"/>
  </w:num>
  <w:num w:numId="11" w16cid:durableId="1194072298">
    <w:abstractNumId w:val="16"/>
  </w:num>
  <w:num w:numId="12" w16cid:durableId="90857015">
    <w:abstractNumId w:val="41"/>
  </w:num>
  <w:num w:numId="13" w16cid:durableId="1324622992">
    <w:abstractNumId w:val="34"/>
  </w:num>
  <w:num w:numId="14" w16cid:durableId="337585139">
    <w:abstractNumId w:val="31"/>
  </w:num>
  <w:num w:numId="15" w16cid:durableId="1182746155">
    <w:abstractNumId w:val="36"/>
  </w:num>
  <w:num w:numId="16" w16cid:durableId="1828551293">
    <w:abstractNumId w:val="3"/>
  </w:num>
  <w:num w:numId="17" w16cid:durableId="1129786384">
    <w:abstractNumId w:val="27"/>
  </w:num>
  <w:num w:numId="18" w16cid:durableId="168718672">
    <w:abstractNumId w:val="18"/>
  </w:num>
  <w:num w:numId="19" w16cid:durableId="842627303">
    <w:abstractNumId w:val="17"/>
  </w:num>
  <w:num w:numId="20" w16cid:durableId="1868179969">
    <w:abstractNumId w:val="0"/>
  </w:num>
  <w:num w:numId="21" w16cid:durableId="988099111">
    <w:abstractNumId w:val="43"/>
  </w:num>
  <w:num w:numId="22" w16cid:durableId="374552005">
    <w:abstractNumId w:val="12"/>
  </w:num>
  <w:num w:numId="23" w16cid:durableId="510607417">
    <w:abstractNumId w:val="49"/>
  </w:num>
  <w:num w:numId="24" w16cid:durableId="1970434120">
    <w:abstractNumId w:val="26"/>
  </w:num>
  <w:num w:numId="25" w16cid:durableId="1569728948">
    <w:abstractNumId w:val="38"/>
  </w:num>
  <w:num w:numId="26" w16cid:durableId="901672940">
    <w:abstractNumId w:val="21"/>
  </w:num>
  <w:num w:numId="27" w16cid:durableId="664479565">
    <w:abstractNumId w:val="14"/>
  </w:num>
  <w:num w:numId="28" w16cid:durableId="1276326841">
    <w:abstractNumId w:val="45"/>
  </w:num>
  <w:num w:numId="29" w16cid:durableId="602957562">
    <w:abstractNumId w:val="50"/>
  </w:num>
  <w:num w:numId="30" w16cid:durableId="1064335827">
    <w:abstractNumId w:val="13"/>
  </w:num>
  <w:num w:numId="31" w16cid:durableId="693113462">
    <w:abstractNumId w:val="37"/>
  </w:num>
  <w:num w:numId="32" w16cid:durableId="1085766766">
    <w:abstractNumId w:val="32"/>
  </w:num>
  <w:num w:numId="33" w16cid:durableId="963846295">
    <w:abstractNumId w:val="25"/>
  </w:num>
  <w:num w:numId="34" w16cid:durableId="1382093415">
    <w:abstractNumId w:val="35"/>
  </w:num>
  <w:num w:numId="35" w16cid:durableId="1388794993">
    <w:abstractNumId w:val="40"/>
  </w:num>
  <w:num w:numId="36" w16cid:durableId="1463188489">
    <w:abstractNumId w:val="11"/>
  </w:num>
  <w:num w:numId="37" w16cid:durableId="1525513184">
    <w:abstractNumId w:val="33"/>
  </w:num>
  <w:num w:numId="38" w16cid:durableId="2135172161">
    <w:abstractNumId w:val="29"/>
  </w:num>
  <w:num w:numId="39" w16cid:durableId="1386222331">
    <w:abstractNumId w:val="42"/>
  </w:num>
  <w:num w:numId="40" w16cid:durableId="1113012560">
    <w:abstractNumId w:val="5"/>
  </w:num>
  <w:num w:numId="41" w16cid:durableId="539779550">
    <w:abstractNumId w:val="1"/>
  </w:num>
  <w:num w:numId="42" w16cid:durableId="263540793">
    <w:abstractNumId w:val="19"/>
  </w:num>
  <w:num w:numId="43" w16cid:durableId="1825244352">
    <w:abstractNumId w:val="8"/>
  </w:num>
  <w:num w:numId="44" w16cid:durableId="1237395750">
    <w:abstractNumId w:val="48"/>
  </w:num>
  <w:num w:numId="45" w16cid:durableId="2018999238">
    <w:abstractNumId w:val="20"/>
  </w:num>
  <w:num w:numId="46" w16cid:durableId="1550217233">
    <w:abstractNumId w:val="15"/>
  </w:num>
  <w:num w:numId="47" w16cid:durableId="564604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20516106">
    <w:abstractNumId w:val="10"/>
  </w:num>
  <w:num w:numId="49" w16cid:durableId="1582833138">
    <w:abstractNumId w:val="22"/>
  </w:num>
  <w:num w:numId="50" w16cid:durableId="198976406">
    <w:abstractNumId w:val="39"/>
  </w:num>
  <w:num w:numId="51" w16cid:durableId="570627033">
    <w:abstractNumId w:val="24"/>
  </w:num>
  <w:num w:numId="52" w16cid:durableId="194585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978D2"/>
    <w:rsid w:val="000A1407"/>
    <w:rsid w:val="000A5D7A"/>
    <w:rsid w:val="000B5760"/>
    <w:rsid w:val="000C74EB"/>
    <w:rsid w:val="000D335E"/>
    <w:rsid w:val="00114639"/>
    <w:rsid w:val="00120A87"/>
    <w:rsid w:val="00122B30"/>
    <w:rsid w:val="001427EB"/>
    <w:rsid w:val="0014647E"/>
    <w:rsid w:val="0015342E"/>
    <w:rsid w:val="00154B86"/>
    <w:rsid w:val="00167D40"/>
    <w:rsid w:val="00190A54"/>
    <w:rsid w:val="00193592"/>
    <w:rsid w:val="001978D4"/>
    <w:rsid w:val="001A6F61"/>
    <w:rsid w:val="001D2CC2"/>
    <w:rsid w:val="001D46D4"/>
    <w:rsid w:val="001D4760"/>
    <w:rsid w:val="001D6A93"/>
    <w:rsid w:val="001E6066"/>
    <w:rsid w:val="001F7D4E"/>
    <w:rsid w:val="00210720"/>
    <w:rsid w:val="00231B3D"/>
    <w:rsid w:val="002362CC"/>
    <w:rsid w:val="0024367C"/>
    <w:rsid w:val="0026342E"/>
    <w:rsid w:val="002661FC"/>
    <w:rsid w:val="00281678"/>
    <w:rsid w:val="002C39F6"/>
    <w:rsid w:val="002C56AB"/>
    <w:rsid w:val="002F007E"/>
    <w:rsid w:val="002F480F"/>
    <w:rsid w:val="003111D6"/>
    <w:rsid w:val="00311837"/>
    <w:rsid w:val="003132E9"/>
    <w:rsid w:val="0033105B"/>
    <w:rsid w:val="00336249"/>
    <w:rsid w:val="00357197"/>
    <w:rsid w:val="003655A7"/>
    <w:rsid w:val="003837E0"/>
    <w:rsid w:val="00385E3B"/>
    <w:rsid w:val="00386D4D"/>
    <w:rsid w:val="003B1BCB"/>
    <w:rsid w:val="003B5F6F"/>
    <w:rsid w:val="003C66BF"/>
    <w:rsid w:val="003C6AA8"/>
    <w:rsid w:val="003E27EC"/>
    <w:rsid w:val="00426CC0"/>
    <w:rsid w:val="00443C54"/>
    <w:rsid w:val="00450012"/>
    <w:rsid w:val="00450DB4"/>
    <w:rsid w:val="00466ED1"/>
    <w:rsid w:val="00490ACC"/>
    <w:rsid w:val="00491CAC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49C8"/>
    <w:rsid w:val="00536255"/>
    <w:rsid w:val="005724F2"/>
    <w:rsid w:val="00590257"/>
    <w:rsid w:val="005C76C9"/>
    <w:rsid w:val="005E0588"/>
    <w:rsid w:val="005F37B6"/>
    <w:rsid w:val="00600462"/>
    <w:rsid w:val="00606216"/>
    <w:rsid w:val="006105BD"/>
    <w:rsid w:val="00613EE1"/>
    <w:rsid w:val="0061515C"/>
    <w:rsid w:val="006375BD"/>
    <w:rsid w:val="006641A4"/>
    <w:rsid w:val="0066781D"/>
    <w:rsid w:val="00682267"/>
    <w:rsid w:val="006B0B11"/>
    <w:rsid w:val="006B155C"/>
    <w:rsid w:val="006D68FB"/>
    <w:rsid w:val="006E3ECB"/>
    <w:rsid w:val="006E7B6F"/>
    <w:rsid w:val="006E7BEC"/>
    <w:rsid w:val="006F0C01"/>
    <w:rsid w:val="006F4CF2"/>
    <w:rsid w:val="006F50AE"/>
    <w:rsid w:val="00701ACC"/>
    <w:rsid w:val="00712606"/>
    <w:rsid w:val="00716C73"/>
    <w:rsid w:val="0073762A"/>
    <w:rsid w:val="00740CC6"/>
    <w:rsid w:val="00755630"/>
    <w:rsid w:val="00760D10"/>
    <w:rsid w:val="00763FF5"/>
    <w:rsid w:val="00777544"/>
    <w:rsid w:val="00780DE2"/>
    <w:rsid w:val="0078132B"/>
    <w:rsid w:val="007B7B9D"/>
    <w:rsid w:val="007E1DED"/>
    <w:rsid w:val="00834550"/>
    <w:rsid w:val="008412B9"/>
    <w:rsid w:val="008563E7"/>
    <w:rsid w:val="00866E6E"/>
    <w:rsid w:val="008823E8"/>
    <w:rsid w:val="00890275"/>
    <w:rsid w:val="008907F7"/>
    <w:rsid w:val="00891BE5"/>
    <w:rsid w:val="008C50B7"/>
    <w:rsid w:val="008C724B"/>
    <w:rsid w:val="008D297A"/>
    <w:rsid w:val="008F3EA4"/>
    <w:rsid w:val="00906941"/>
    <w:rsid w:val="009074D9"/>
    <w:rsid w:val="0093731E"/>
    <w:rsid w:val="009465A5"/>
    <w:rsid w:val="0095219B"/>
    <w:rsid w:val="00966904"/>
    <w:rsid w:val="009713E5"/>
    <w:rsid w:val="00983022"/>
    <w:rsid w:val="00985572"/>
    <w:rsid w:val="00985A5C"/>
    <w:rsid w:val="009A6749"/>
    <w:rsid w:val="009E09ED"/>
    <w:rsid w:val="00A01BD0"/>
    <w:rsid w:val="00A56629"/>
    <w:rsid w:val="00A61247"/>
    <w:rsid w:val="00A814CC"/>
    <w:rsid w:val="00AB621F"/>
    <w:rsid w:val="00AD6CC6"/>
    <w:rsid w:val="00AE2015"/>
    <w:rsid w:val="00AE67D5"/>
    <w:rsid w:val="00AE7988"/>
    <w:rsid w:val="00B050E7"/>
    <w:rsid w:val="00B17172"/>
    <w:rsid w:val="00B32B94"/>
    <w:rsid w:val="00B64AA1"/>
    <w:rsid w:val="00B7224B"/>
    <w:rsid w:val="00B85A1C"/>
    <w:rsid w:val="00BD72BB"/>
    <w:rsid w:val="00BE1731"/>
    <w:rsid w:val="00C118B7"/>
    <w:rsid w:val="00C2279C"/>
    <w:rsid w:val="00C30629"/>
    <w:rsid w:val="00C338E7"/>
    <w:rsid w:val="00C4568F"/>
    <w:rsid w:val="00C51829"/>
    <w:rsid w:val="00C52385"/>
    <w:rsid w:val="00C7346C"/>
    <w:rsid w:val="00C854DB"/>
    <w:rsid w:val="00C93A86"/>
    <w:rsid w:val="00C949B5"/>
    <w:rsid w:val="00C951E1"/>
    <w:rsid w:val="00CC21B1"/>
    <w:rsid w:val="00CD463B"/>
    <w:rsid w:val="00CD657D"/>
    <w:rsid w:val="00CF04ED"/>
    <w:rsid w:val="00CF7287"/>
    <w:rsid w:val="00D23716"/>
    <w:rsid w:val="00D61A06"/>
    <w:rsid w:val="00D87D82"/>
    <w:rsid w:val="00D90145"/>
    <w:rsid w:val="00DD26C7"/>
    <w:rsid w:val="00DE13BE"/>
    <w:rsid w:val="00DE241E"/>
    <w:rsid w:val="00E01711"/>
    <w:rsid w:val="00E32FE6"/>
    <w:rsid w:val="00E365BA"/>
    <w:rsid w:val="00E41E25"/>
    <w:rsid w:val="00E7145D"/>
    <w:rsid w:val="00E71A71"/>
    <w:rsid w:val="00E932E4"/>
    <w:rsid w:val="00E93491"/>
    <w:rsid w:val="00EA718A"/>
    <w:rsid w:val="00EC1A59"/>
    <w:rsid w:val="00ED5846"/>
    <w:rsid w:val="00EF0D17"/>
    <w:rsid w:val="00EF6930"/>
    <w:rsid w:val="00EF718E"/>
    <w:rsid w:val="00F11778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42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128</cp:revision>
  <cp:lastPrinted>2021-03-08T03:54:00Z</cp:lastPrinted>
  <dcterms:created xsi:type="dcterms:W3CDTF">2013-12-20T07:44:00Z</dcterms:created>
  <dcterms:modified xsi:type="dcterms:W3CDTF">2024-01-18T07:50:00Z</dcterms:modified>
</cp:coreProperties>
</file>